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F5" w:rsidRPr="00086B74" w:rsidRDefault="00666BF5" w:rsidP="00666BF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 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Анімалістика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Пейзаж.</w:t>
      </w:r>
    </w:p>
    <w:p w:rsidR="00666BF5" w:rsidRPr="00CF6AF2" w:rsidRDefault="00666BF5" w:rsidP="00666BF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3AA1">
        <w:rPr>
          <w:rFonts w:ascii="Times New Roman" w:hAnsi="Times New Roman" w:cs="Times New Roman"/>
          <w:sz w:val="28"/>
          <w:szCs w:val="28"/>
          <w:lang w:val="uk-UA"/>
        </w:rPr>
        <w:t>Урок 1</w:t>
      </w:r>
      <w:r w:rsidRPr="00086B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</w:p>
    <w:p w:rsidR="00666BF5" w:rsidRPr="00A63AA1" w:rsidRDefault="00666BF5" w:rsidP="00666BF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46BE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A63AA1">
        <w:rPr>
          <w:rFonts w:ascii="Times New Roman" w:hAnsi="Times New Roman" w:cs="Times New Roman"/>
          <w:sz w:val="28"/>
          <w:szCs w:val="28"/>
          <w:lang w:val="uk-UA"/>
        </w:rPr>
        <w:t xml:space="preserve"> Пейзаж. Історія пейзажу.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Зимовий пейзаж.</w:t>
      </w:r>
    </w:p>
    <w:p w:rsidR="00666BF5" w:rsidRPr="00A63AA1" w:rsidRDefault="00666BF5" w:rsidP="00666BF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46BE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A63AA1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AA1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поняття про пейза</w:t>
      </w:r>
      <w:r>
        <w:rPr>
          <w:rFonts w:ascii="Times New Roman" w:hAnsi="Times New Roman" w:cs="Times New Roman"/>
          <w:sz w:val="28"/>
          <w:szCs w:val="28"/>
          <w:lang w:val="uk-UA"/>
        </w:rPr>
        <w:t>жний жанр і його види: морський</w:t>
      </w:r>
      <w:r w:rsidRPr="00114F1B">
        <w:rPr>
          <w:rFonts w:ascii="Times New Roman" w:hAnsi="Times New Roman" w:cs="Times New Roman"/>
          <w:sz w:val="28"/>
          <w:szCs w:val="28"/>
        </w:rPr>
        <w:t>(</w:t>
      </w:r>
      <w:r w:rsidRPr="00A63AA1">
        <w:rPr>
          <w:rFonts w:ascii="Times New Roman" w:hAnsi="Times New Roman" w:cs="Times New Roman"/>
          <w:sz w:val="28"/>
          <w:szCs w:val="28"/>
          <w:lang w:val="uk-UA"/>
        </w:rPr>
        <w:t>марина</w:t>
      </w:r>
      <w:r w:rsidRPr="00114F1B">
        <w:rPr>
          <w:rFonts w:ascii="Times New Roman" w:hAnsi="Times New Roman" w:cs="Times New Roman"/>
          <w:sz w:val="28"/>
          <w:szCs w:val="28"/>
        </w:rPr>
        <w:t>)</w:t>
      </w:r>
      <w:r w:rsidRPr="00A63A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14F1B">
        <w:rPr>
          <w:rFonts w:ascii="Times New Roman" w:hAnsi="Times New Roman" w:cs="Times New Roman"/>
          <w:sz w:val="28"/>
          <w:szCs w:val="28"/>
        </w:rPr>
        <w:t xml:space="preserve"> </w:t>
      </w:r>
      <w:r w:rsidRPr="00A63AA1">
        <w:rPr>
          <w:rFonts w:ascii="Times New Roman" w:hAnsi="Times New Roman" w:cs="Times New Roman"/>
          <w:sz w:val="28"/>
          <w:szCs w:val="28"/>
          <w:lang w:val="uk-UA"/>
        </w:rPr>
        <w:t xml:space="preserve"> мальовничий вид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4F1B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ведута</w:t>
      </w:r>
      <w:proofErr w:type="spellEnd"/>
      <w:r w:rsidRPr="00114F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 міський</w:t>
      </w:r>
      <w:r w:rsidRPr="00114F1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урбаністичний</w:t>
      </w:r>
      <w:r w:rsidRPr="00114F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66BF5" w:rsidRPr="00114F1B" w:rsidRDefault="00666BF5" w:rsidP="00666B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3AA1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з художниками </w:t>
      </w:r>
      <w:r w:rsidRPr="00114F1B">
        <w:rPr>
          <w:rFonts w:ascii="Times New Roman" w:hAnsi="Times New Roman" w:cs="Times New Roman"/>
          <w:sz w:val="28"/>
          <w:szCs w:val="28"/>
        </w:rPr>
        <w:t xml:space="preserve">- </w:t>
      </w:r>
      <w:r w:rsidRPr="00A63AA1">
        <w:rPr>
          <w:rFonts w:ascii="Times New Roman" w:hAnsi="Times New Roman" w:cs="Times New Roman"/>
          <w:sz w:val="28"/>
          <w:szCs w:val="28"/>
          <w:lang w:val="uk-UA"/>
        </w:rPr>
        <w:t>пейзажистами від І</w:t>
      </w:r>
      <w:r w:rsidRPr="00A63A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63AA1">
        <w:rPr>
          <w:rFonts w:ascii="Times New Roman" w:hAnsi="Times New Roman" w:cs="Times New Roman"/>
          <w:sz w:val="28"/>
          <w:szCs w:val="28"/>
          <w:lang w:val="uk-UA"/>
        </w:rPr>
        <w:t xml:space="preserve"> ст..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Китаї до сучасних художників;</w:t>
      </w:r>
    </w:p>
    <w:p w:rsidR="00666BF5" w:rsidRPr="00A63AA1" w:rsidRDefault="00666BF5" w:rsidP="00666BF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засобами мистецтва формувати шанобливе  ставлення до природи і її відтворення на полотнах майстрів живопису</w:t>
      </w:r>
      <w:r w:rsidRPr="00A63A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6BF5" w:rsidRPr="00A346BE" w:rsidRDefault="00666BF5" w:rsidP="00666BF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46BE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</w:p>
    <w:p w:rsidR="00666BF5" w:rsidRPr="00A63AA1" w:rsidRDefault="00666BF5" w:rsidP="00666BF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A63AA1">
        <w:rPr>
          <w:rFonts w:ascii="Times New Roman" w:hAnsi="Times New Roman" w:cs="Times New Roman"/>
          <w:sz w:val="28"/>
          <w:szCs w:val="28"/>
          <w:lang w:val="uk-UA"/>
        </w:rPr>
        <w:t>Для вчителя:</w:t>
      </w:r>
      <w:r>
        <w:rPr>
          <w:rFonts w:ascii="Times New Roman" w:hAnsi="Times New Roman" w:cs="Times New Roman"/>
          <w:sz w:val="28"/>
          <w:szCs w:val="28"/>
          <w:lang w:val="uk-UA"/>
        </w:rPr>
        <w:t>комп’ютер, проектор, телевізор, репродукції картин, зразки учнівських робіт.</w:t>
      </w:r>
    </w:p>
    <w:p w:rsidR="00666BF5" w:rsidRPr="00A63AA1" w:rsidRDefault="00666BF5" w:rsidP="00666BF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63AA1">
        <w:rPr>
          <w:rFonts w:ascii="Times New Roman" w:hAnsi="Times New Roman" w:cs="Times New Roman"/>
          <w:sz w:val="28"/>
          <w:szCs w:val="28"/>
          <w:lang w:val="uk-UA"/>
        </w:rPr>
        <w:t>Для учня: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альбом, акварельні або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гуашеві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фарби, пензлик, серветки, баночка для води, свічка, фломастери.</w:t>
      </w:r>
    </w:p>
    <w:p w:rsidR="00666BF5" w:rsidRDefault="00666BF5" w:rsidP="00666BF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46BE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A63AA1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AA1">
        <w:rPr>
          <w:rFonts w:ascii="Times New Roman" w:hAnsi="Times New Roman" w:cs="Times New Roman"/>
          <w:sz w:val="28"/>
          <w:szCs w:val="28"/>
          <w:lang w:val="uk-UA"/>
        </w:rPr>
        <w:t>урок засвоєння нових знань і вмінь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6BF5" w:rsidRPr="00A63AA1" w:rsidRDefault="00666BF5" w:rsidP="00666BF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116C">
        <w:rPr>
          <w:rFonts w:ascii="Times New Roman" w:hAnsi="Times New Roman" w:cs="Times New Roman"/>
          <w:b/>
          <w:sz w:val="28"/>
          <w:szCs w:val="28"/>
          <w:lang w:val="uk-UA"/>
        </w:rPr>
        <w:t>Форма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: урок-мандрівка.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346BE">
        <w:rPr>
          <w:rFonts w:ascii="Times New Roman" w:hAnsi="Times New Roman" w:cs="Times New Roman"/>
          <w:b/>
          <w:sz w:val="28"/>
          <w:szCs w:val="28"/>
          <w:lang w:val="uk-UA"/>
        </w:rPr>
        <w:t>Методи</w:t>
      </w:r>
      <w:r w:rsidRPr="00A63AA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пояснювально</w:t>
      </w:r>
      <w:proofErr w:type="spellEnd"/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ілюстративний, ре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продуктивний, евристичний.</w:t>
      </w:r>
    </w:p>
    <w:p w:rsidR="00666BF5" w:rsidRPr="00A63AA1" w:rsidRDefault="00666BF5" w:rsidP="00666BF5">
      <w:pPr>
        <w:spacing w:line="240" w:lineRule="auto"/>
        <w:ind w:left="720" w:hanging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Візуальний ряд: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комп’ютерна презентація, репродукція картини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, фотографії краєвидів рідного міста, схеми поетапності зображення живописного пейзажу, таблиці з відтінками кольорів, дитячі пейзажі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виконані в техніці живопису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по вологому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ехніці відбитків.</w:t>
      </w:r>
    </w:p>
    <w:p w:rsidR="00666BF5" w:rsidRDefault="00666BF5" w:rsidP="00666BF5">
      <w:pPr>
        <w:spacing w:line="240" w:lineRule="auto"/>
        <w:ind w:left="720" w:hanging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Музичний ряд: 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прослуховування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класичної музики на тему «Зима»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Вівальді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66BF5" w:rsidRPr="00A63AA1" w:rsidRDefault="00666BF5" w:rsidP="00666BF5">
      <w:pPr>
        <w:spacing w:line="240" w:lineRule="auto"/>
        <w:ind w:left="720" w:hanging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Міжпредметні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звязки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музичне мистецтво, природознавство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66BF5" w:rsidRPr="00A63AA1" w:rsidRDefault="00666BF5" w:rsidP="00666BF5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Хід уроку</w:t>
      </w:r>
    </w:p>
    <w:p w:rsidR="00666BF5" w:rsidRPr="00A63AA1" w:rsidRDefault="00666BF5" w:rsidP="00666BF5">
      <w:pPr>
        <w:spacing w:line="24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gramStart"/>
      <w:r w:rsidRPr="00A63AA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346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A63AA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346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Організація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346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класу.</w:t>
      </w:r>
      <w:proofErr w:type="gramEnd"/>
      <w:r w:rsidRPr="00A63AA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(30 сек.)</w:t>
      </w:r>
    </w:p>
    <w:p w:rsidR="00666BF5" w:rsidRDefault="00666BF5" w:rsidP="00666BF5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346BE">
        <w:rPr>
          <w:rFonts w:ascii="Times New Roman" w:eastAsia="Calibri" w:hAnsi="Times New Roman" w:cs="Times New Roman"/>
          <w:i/>
          <w:sz w:val="28"/>
          <w:szCs w:val="28"/>
          <w:lang w:val="uk-UA"/>
        </w:rPr>
        <w:t>Слово вчителя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666BF5" w:rsidRPr="00114F1B" w:rsidRDefault="00666BF5" w:rsidP="00666BF5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A63AA1">
        <w:rPr>
          <w:rFonts w:ascii="Times New Roman" w:eastAsia="Calibri" w:hAnsi="Times New Roman" w:cs="Times New Roman"/>
          <w:sz w:val="28"/>
          <w:szCs w:val="28"/>
        </w:rPr>
        <w:t>Лиш</w:t>
      </w:r>
      <w:proofErr w:type="spellEnd"/>
      <w:r w:rsidRPr="00A6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eastAsia="Calibri" w:hAnsi="Times New Roman" w:cs="Times New Roman"/>
          <w:sz w:val="28"/>
          <w:szCs w:val="28"/>
        </w:rPr>
        <w:t>почули</w:t>
      </w:r>
      <w:proofErr w:type="spellEnd"/>
      <w:r w:rsidRPr="00A6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eastAsia="Calibri" w:hAnsi="Times New Roman" w:cs="Times New Roman"/>
          <w:sz w:val="28"/>
          <w:szCs w:val="28"/>
        </w:rPr>
        <w:t>ви</w:t>
      </w:r>
      <w:proofErr w:type="spellEnd"/>
      <w:r w:rsidRPr="00A6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eastAsia="Calibri" w:hAnsi="Times New Roman" w:cs="Times New Roman"/>
          <w:sz w:val="28"/>
          <w:szCs w:val="28"/>
        </w:rPr>
        <w:t>дзвінок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A63AA1">
        <w:rPr>
          <w:rFonts w:ascii="Times New Roman" w:eastAsia="Calibri" w:hAnsi="Times New Roman" w:cs="Times New Roman"/>
          <w:sz w:val="28"/>
          <w:szCs w:val="28"/>
        </w:rPr>
        <w:t>поспішали</w:t>
      </w:r>
      <w:proofErr w:type="spellEnd"/>
      <w:r w:rsidRPr="00A63AA1">
        <w:rPr>
          <w:rFonts w:ascii="Times New Roman" w:eastAsia="Calibri" w:hAnsi="Times New Roman" w:cs="Times New Roman"/>
          <w:sz w:val="28"/>
          <w:szCs w:val="28"/>
        </w:rPr>
        <w:t xml:space="preserve"> на урок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666BF5" w:rsidRPr="00D705AC" w:rsidRDefault="00666BF5" w:rsidP="00666BF5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A6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eastAsia="Calibri" w:hAnsi="Times New Roman" w:cs="Times New Roman"/>
          <w:sz w:val="28"/>
          <w:szCs w:val="28"/>
        </w:rPr>
        <w:t>тепер</w:t>
      </w:r>
      <w:proofErr w:type="spellEnd"/>
      <w:r w:rsidRPr="00A63AA1">
        <w:rPr>
          <w:rFonts w:ascii="Times New Roman" w:eastAsia="Calibri" w:hAnsi="Times New Roman" w:cs="Times New Roman"/>
          <w:sz w:val="28"/>
          <w:szCs w:val="28"/>
        </w:rPr>
        <w:t xml:space="preserve"> вас </w:t>
      </w:r>
      <w:proofErr w:type="spellStart"/>
      <w:r w:rsidRPr="00A63AA1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A6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eastAsia="Calibri" w:hAnsi="Times New Roman" w:cs="Times New Roman"/>
          <w:sz w:val="28"/>
          <w:szCs w:val="28"/>
        </w:rPr>
        <w:t>нетерпінням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3AA1">
        <w:rPr>
          <w:rFonts w:ascii="Times New Roman" w:eastAsia="Calibri" w:hAnsi="Times New Roman" w:cs="Times New Roman"/>
          <w:sz w:val="28"/>
          <w:szCs w:val="28"/>
        </w:rPr>
        <w:t>очікують</w:t>
      </w:r>
      <w:proofErr w:type="spellEnd"/>
      <w:r w:rsidRPr="00A6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eastAsia="Calibri" w:hAnsi="Times New Roman" w:cs="Times New Roman"/>
          <w:sz w:val="28"/>
          <w:szCs w:val="28"/>
        </w:rPr>
        <w:t>нові</w:t>
      </w:r>
      <w:proofErr w:type="spellEnd"/>
      <w:r w:rsidRPr="00A6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eastAsia="Calibri" w:hAnsi="Times New Roman" w:cs="Times New Roman"/>
          <w:sz w:val="28"/>
          <w:szCs w:val="28"/>
        </w:rPr>
        <w:t>творіння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666BF5" w:rsidRPr="00D705AC" w:rsidRDefault="00666BF5" w:rsidP="00666BF5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A6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eastAsia="Calibri" w:hAnsi="Times New Roman" w:cs="Times New Roman"/>
          <w:sz w:val="28"/>
          <w:szCs w:val="28"/>
        </w:rPr>
        <w:t>щоб</w:t>
      </w:r>
      <w:proofErr w:type="spellEnd"/>
      <w:r w:rsidRPr="00A63AA1">
        <w:rPr>
          <w:rFonts w:ascii="Times New Roman" w:eastAsia="Calibri" w:hAnsi="Times New Roman" w:cs="Times New Roman"/>
          <w:sz w:val="28"/>
          <w:szCs w:val="28"/>
        </w:rPr>
        <w:t xml:space="preserve"> добре </w:t>
      </w:r>
      <w:proofErr w:type="spellStart"/>
      <w:r w:rsidRPr="00A63AA1">
        <w:rPr>
          <w:rFonts w:ascii="Times New Roman" w:eastAsia="Calibri" w:hAnsi="Times New Roman" w:cs="Times New Roman"/>
          <w:sz w:val="28"/>
          <w:szCs w:val="28"/>
        </w:rPr>
        <w:t>малювати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треба все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наготувати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666BF5" w:rsidRPr="00D705AC" w:rsidRDefault="00666BF5" w:rsidP="00666BF5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Ф</w:t>
      </w:r>
      <w:r w:rsidRPr="00D705AC">
        <w:rPr>
          <w:rFonts w:ascii="Times New Roman" w:eastAsia="Calibri" w:hAnsi="Times New Roman" w:cs="Times New Roman"/>
          <w:sz w:val="28"/>
          <w:szCs w:val="28"/>
          <w:lang w:val="uk-UA"/>
        </w:rPr>
        <w:t>арби, пензлі, олівці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 О</w:t>
      </w:r>
      <w:r w:rsidRPr="00D705AC">
        <w:rPr>
          <w:rFonts w:ascii="Times New Roman" w:eastAsia="Calibri" w:hAnsi="Times New Roman" w:cs="Times New Roman"/>
          <w:sz w:val="28"/>
          <w:szCs w:val="28"/>
          <w:lang w:val="uk-UA"/>
        </w:rPr>
        <w:t>сь які ви молодці!</w:t>
      </w:r>
    </w:p>
    <w:p w:rsidR="00666BF5" w:rsidRPr="00D705AC" w:rsidRDefault="00666BF5" w:rsidP="00666BF5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705AC">
        <w:rPr>
          <w:rFonts w:ascii="Times New Roman" w:eastAsia="Calibri" w:hAnsi="Times New Roman" w:cs="Times New Roman"/>
          <w:sz w:val="28"/>
          <w:szCs w:val="28"/>
          <w:lang w:val="uk-UA"/>
        </w:rPr>
        <w:t>Тож часу дарма не гаймо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, і </w:t>
      </w:r>
      <w:r w:rsidRPr="00D705AC">
        <w:rPr>
          <w:rFonts w:ascii="Times New Roman" w:eastAsia="Calibri" w:hAnsi="Times New Roman" w:cs="Times New Roman"/>
          <w:sz w:val="28"/>
          <w:szCs w:val="28"/>
          <w:lang w:val="uk-UA"/>
        </w:rPr>
        <w:t>урок розпочинаймо!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Кожного уроку образотворчого мистецтва ми працюємо разом. Хочу побажати вам і сьогодні бути впевненими, працьовитими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уважними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охайними, тобто я бажаю вам УСПІХУ.</w:t>
      </w:r>
    </w:p>
    <w:p w:rsidR="00666BF5" w:rsidRPr="00A63AA1" w:rsidRDefault="00666BF5" w:rsidP="00666BF5">
      <w:pPr>
        <w:spacing w:line="240" w:lineRule="auto"/>
        <w:ind w:left="900" w:hanging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63AA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63AA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Актуалізація опорних знань. 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(3 хв.)</w:t>
      </w:r>
    </w:p>
    <w:p w:rsidR="00666BF5" w:rsidRPr="00FE5ADE" w:rsidRDefault="00666BF5" w:rsidP="00666BF5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1. Метод: </w:t>
      </w:r>
      <w:r w:rsidRPr="00FE5AD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асоціативне гроно «Пейзаж»(1хв.)</w:t>
      </w:r>
    </w:p>
    <w:p w:rsidR="00666BF5" w:rsidRPr="00A63AA1" w:rsidRDefault="00666BF5" w:rsidP="00666BF5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2. Метод:</w:t>
      </w: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евристична бесіда </w:t>
      </w: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«У майстерні художника -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пейзажиста». (2</w:t>
      </w: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хв.)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- Завжди цікаво відкривати таємниці мистецтва, таємниці майстерності. У кожного х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удожника є свої секрети, і ми про них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, звісно, дізнатися не можемо, але спробуємо трохи в них зазирнути, зокрема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секрети художників – пейзажистів, які пишуть картини у жанрі живопису.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Який жанр образотворчого мистецтва називається живописом? </w:t>
      </w: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(Живопис – це жанр образотворчого мистецтва, твори якого виконані фарбами.) 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Якими фарбами пишуться картини у жанрі живопису? </w:t>
      </w: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(Аквареллю, гуашшю, акрилом, олією.)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Що є виражальними засобами живопису? </w:t>
      </w: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(Колір, мазок, фактура.) 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Що вам відомо про кольори, на які групи вони розподіляються? Назвіть, які кольори належать до кожної із груп. </w:t>
      </w: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(Основні і похідні, теплі і холодні, хроматичні і ахроматичні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)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Що зображують у своїх творах художники – пейзажисти? </w:t>
      </w: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(Художники – пейзажисти малюють живу природу, краєвиди.)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Назвіть прізвища відомих художників – пейзажистів. </w:t>
      </w: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(І. Шишкін, І. Левітан, І. </w:t>
      </w:r>
      <w:proofErr w:type="spellStart"/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Саврасов</w:t>
      </w:r>
      <w:proofErr w:type="spellEnd"/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, А. Куїнджі, І. Айвазовський, Т.Шевченко, С. Васильківський, М. Пимоненко та ін.) 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Яку саме природу можна намалювати у пейзажі? Давайте переглянемо слайди і дамо відповідь на це запитання. </w:t>
      </w: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(Можна намалювати сільську, міську, гірську, морську природу, а також фабрики, заводи, промислові підприємства.)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Отже, тепер ми можемо назвати види пейзажів. </w:t>
      </w: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(Сільський, міський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(урбаністичний)</w:t>
      </w: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, гірський, морський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(марина)</w:t>
      </w: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, індустріальний пейзаж.)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666BF5" w:rsidRPr="0045116C" w:rsidRDefault="00666BF5" w:rsidP="00666BF5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Сформулюйте визначення пейзажу, як жанру живопису. </w:t>
      </w: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(Пейзаж – це жанр живопису, в картинах якого зображується жива природа.) 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gramStart"/>
      <w:r w:rsidRPr="00A63AA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Pr="00A63AA1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A63A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63AA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Повідомлення теми та завдань уроку</w:t>
      </w:r>
      <w:r w:rsidRPr="00A63AA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63AA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(1 хв.)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- Що для вас є успіхом на уроці? (</w:t>
      </w: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Учні висловлюють свої думки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.)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- Тема нашого уроку «</w:t>
      </w:r>
      <w:r w:rsidRPr="00A63AA1">
        <w:rPr>
          <w:rFonts w:ascii="Times New Roman" w:hAnsi="Times New Roman" w:cs="Times New Roman"/>
          <w:sz w:val="28"/>
          <w:szCs w:val="28"/>
          <w:lang w:val="uk-UA"/>
        </w:rPr>
        <w:t>Пейзаж. Історія пейзажу.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Зимовий пейзаж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». Для досягнення успіху нам необхідно сформулювати завдання уроку. Це може зробити кожен із вас. Використовуючи формулу, давайте з'ясуємо мету уроку. «Після  уроку я зможу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 -   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пояснити...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,    -     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назвати...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   - викон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ати...»</w:t>
      </w:r>
    </w:p>
    <w:p w:rsidR="00666BF5" w:rsidRPr="00A63AA1" w:rsidRDefault="00666BF5" w:rsidP="00666BF5">
      <w:pPr>
        <w:spacing w:line="240" w:lineRule="auto"/>
        <w:ind w:left="900" w:hanging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Отже, сьогодні на уроці ми </w:t>
      </w:r>
    </w:p>
    <w:p w:rsidR="00666BF5" w:rsidRPr="00A63AA1" w:rsidRDefault="00666BF5" w:rsidP="00666B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продовжимо ознайомлюватися з поняттям пейзаж; </w:t>
      </w:r>
    </w:p>
    <w:p w:rsidR="00666BF5" w:rsidRPr="00A63AA1" w:rsidRDefault="00666BF5" w:rsidP="00666B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вчитимемося виявляти задум в композиції,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передавати 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відповідний настрій засобами художніх технік; </w:t>
      </w:r>
    </w:p>
    <w:p w:rsidR="00666BF5" w:rsidRPr="0045116C" w:rsidRDefault="00666BF5" w:rsidP="00666B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ознайо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ми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мося із поняттям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монохромний живопис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66BF5" w:rsidRPr="00A63AA1" w:rsidRDefault="00666BF5" w:rsidP="00666BF5">
      <w:pPr>
        <w:numPr>
          <w:ilvl w:val="0"/>
          <w:numId w:val="3"/>
        </w:numPr>
        <w:tabs>
          <w:tab w:val="clear" w:pos="1290"/>
          <w:tab w:val="num" w:pos="0"/>
          <w:tab w:val="num" w:pos="3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Мотивація навчальної діяльності. 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(30 сек.)</w:t>
      </w:r>
    </w:p>
    <w:p w:rsidR="00666BF5" w:rsidRPr="00FE5ADE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 ви думаєте, з якою метою ми вивчаємо жанри образотворчого мистецтва, зокрема пейзаж? </w:t>
      </w:r>
    </w:p>
    <w:p w:rsidR="00666BF5" w:rsidRPr="00A63AA1" w:rsidRDefault="00666BF5" w:rsidP="00666BF5">
      <w:pPr>
        <w:numPr>
          <w:ilvl w:val="0"/>
          <w:numId w:val="4"/>
        </w:numPr>
        <w:tabs>
          <w:tab w:val="clear" w:pos="1320"/>
          <w:tab w:val="num" w:pos="3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Вивчення нового матеріалу.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(10 хв.)</w:t>
      </w:r>
    </w:p>
    <w:p w:rsidR="00666BF5" w:rsidRDefault="00666BF5" w:rsidP="00666BF5">
      <w:p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1.Повідомлення вчителя  про історію пейзажу.</w:t>
      </w: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(6 хв.)</w:t>
      </w:r>
    </w:p>
    <w:p w:rsidR="00666BF5" w:rsidRPr="00A63AA1" w:rsidRDefault="00666BF5" w:rsidP="00666BF5">
      <w:p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(поступовий перегляд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слайдової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презентації),</w:t>
      </w:r>
    </w:p>
    <w:p w:rsidR="00666BF5" w:rsidRPr="00A63AA1" w:rsidRDefault="00666BF5" w:rsidP="00666BF5">
      <w:pPr>
        <w:pStyle w:val="a3"/>
        <w:spacing w:line="240" w:lineRule="auto"/>
        <w:ind w:left="-180"/>
        <w:rPr>
          <w:rFonts w:ascii="Times New Roman" w:hAnsi="Times New Roman" w:cs="Times New Roman"/>
          <w:sz w:val="28"/>
          <w:szCs w:val="28"/>
          <w:lang w:eastAsia="ru-RU"/>
        </w:rPr>
      </w:pPr>
      <w:r w:rsidRPr="00FE5ADE">
        <w:rPr>
          <w:rFonts w:ascii="Times New Roman" w:hAnsi="Times New Roman" w:cs="Times New Roman"/>
          <w:sz w:val="28"/>
          <w:szCs w:val="28"/>
          <w:lang w:val="uk-UA"/>
        </w:rPr>
        <w:t>Пейзаж - жанр живопису, присвячений зображенню приро</w:t>
      </w:r>
      <w:r w:rsidRPr="00FE5ADE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ди, міст, архітектурних комплексів тощо. Слово «пейзаж» - французького </w:t>
      </w:r>
      <w:proofErr w:type="spellStart"/>
      <w:r w:rsidRPr="00FE5ADE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DF2B34">
        <w:rPr>
          <w:rFonts w:ascii="Times New Roman" w:hAnsi="Times New Roman" w:cs="Times New Roman"/>
          <w:sz w:val="28"/>
          <w:szCs w:val="28"/>
          <w:lang w:val="uk-UA"/>
        </w:rPr>
        <w:t>хо</w:t>
      </w:r>
      <w:r w:rsidRPr="00A63AA1">
        <w:rPr>
          <w:rFonts w:ascii="Times New Roman" w:hAnsi="Times New Roman" w:cs="Times New Roman"/>
          <w:sz w:val="28"/>
          <w:szCs w:val="28"/>
        </w:rPr>
        <w:t>дження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місцевість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63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Пейзажі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бувають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A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3AA1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Пейзажі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зображено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море,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мариною, а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зображені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мальовничі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, — веду- тою.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Пейзажі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A63AA1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урбаністичних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латинського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урбанус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). Пейзаж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доповню</w:t>
      </w:r>
      <w:r w:rsidRPr="00A63AA1">
        <w:rPr>
          <w:rFonts w:ascii="Times New Roman" w:hAnsi="Times New Roman" w:cs="Times New Roman"/>
          <w:sz w:val="28"/>
          <w:szCs w:val="28"/>
        </w:rPr>
        <w:softHyphen/>
        <w:t>ватися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постатями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цілими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сценами,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героєм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природа.</w:t>
      </w:r>
    </w:p>
    <w:p w:rsidR="00666BF5" w:rsidRPr="00A63AA1" w:rsidRDefault="00666BF5" w:rsidP="00666BF5">
      <w:pPr>
        <w:pStyle w:val="a3"/>
        <w:spacing w:line="240" w:lineRule="auto"/>
        <w:ind w:left="-18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наскельного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живопису</w:t>
      </w:r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зображували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ото</w:t>
      </w:r>
      <w:r w:rsidRPr="00A63AA1">
        <w:rPr>
          <w:rFonts w:ascii="Times New Roman" w:hAnsi="Times New Roman" w:cs="Times New Roman"/>
          <w:sz w:val="28"/>
          <w:szCs w:val="28"/>
        </w:rPr>
        <w:softHyphen/>
        <w:t>ченні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A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3AA1">
        <w:rPr>
          <w:rFonts w:ascii="Times New Roman" w:hAnsi="Times New Roman" w:cs="Times New Roman"/>
          <w:sz w:val="28"/>
          <w:szCs w:val="28"/>
        </w:rPr>
        <w:t>ічок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, дерев, трави. Художники в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Давньому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Єгипті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вико</w:t>
      </w:r>
      <w:r w:rsidRPr="00A63AA1">
        <w:rPr>
          <w:rFonts w:ascii="Times New Roman" w:hAnsi="Times New Roman" w:cs="Times New Roman"/>
          <w:sz w:val="28"/>
          <w:szCs w:val="28"/>
        </w:rPr>
        <w:softHyphen/>
        <w:t>ристовували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в сценах жнив,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полювання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рибальства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Тривалий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час пейзаж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виконував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другорядну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роль.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приділяли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>.</w:t>
      </w:r>
    </w:p>
    <w:p w:rsidR="00666BF5" w:rsidRPr="0054652B" w:rsidRDefault="00666BF5" w:rsidP="00666BF5">
      <w:pPr>
        <w:pStyle w:val="a3"/>
        <w:spacing w:line="240" w:lineRule="auto"/>
        <w:ind w:left="-18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63AA1">
        <w:rPr>
          <w:rFonts w:ascii="Times New Roman" w:hAnsi="Times New Roman" w:cs="Times New Roman"/>
          <w:sz w:val="28"/>
          <w:szCs w:val="28"/>
        </w:rPr>
        <w:t xml:space="preserve">Пейзаж як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самостійний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жанр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виник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Китаї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в VI ст.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Китайські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художники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зображували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AA1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proofErr w:type="gramEnd"/>
      <w:r w:rsidRPr="00A63AA1">
        <w:rPr>
          <w:rFonts w:ascii="Times New Roman" w:hAnsi="Times New Roman" w:cs="Times New Roman"/>
          <w:sz w:val="28"/>
          <w:szCs w:val="28"/>
        </w:rPr>
        <w:t xml:space="preserve"> красою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краєвиди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пейзаж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потребував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тривалого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652B">
        <w:rPr>
          <w:rFonts w:ascii="Times New Roman" w:hAnsi="Times New Roman" w:cs="Times New Roman"/>
          <w:sz w:val="28"/>
          <w:szCs w:val="28"/>
          <w:lang w:val="uk-UA"/>
        </w:rPr>
        <w:t>споглядання, створював особливий  настрій. Під впливом китайського склався і японський пейзаж</w:t>
      </w:r>
      <w:r>
        <w:rPr>
          <w:rFonts w:ascii="Times New Roman" w:hAnsi="Times New Roman" w:cs="Times New Roman"/>
          <w:sz w:val="28"/>
          <w:szCs w:val="28"/>
          <w:lang w:val="uk-UA"/>
        </w:rPr>
        <w:t>. У Візантії середньовічні худож</w:t>
      </w:r>
      <w:r w:rsidRPr="0054652B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ики застосовували систематичне</w:t>
      </w:r>
      <w:r w:rsidRPr="0054652B">
        <w:rPr>
          <w:rFonts w:ascii="Times New Roman" w:hAnsi="Times New Roman" w:cs="Times New Roman"/>
          <w:sz w:val="28"/>
          <w:szCs w:val="28"/>
          <w:lang w:val="uk-UA"/>
        </w:rPr>
        <w:t xml:space="preserve"> зображення природи: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652B">
        <w:rPr>
          <w:rFonts w:ascii="Times New Roman" w:hAnsi="Times New Roman" w:cs="Times New Roman"/>
          <w:sz w:val="28"/>
          <w:szCs w:val="28"/>
          <w:lang w:val="uk-UA"/>
        </w:rPr>
        <w:t>кіль</w:t>
      </w:r>
      <w:r>
        <w:rPr>
          <w:rFonts w:ascii="Times New Roman" w:hAnsi="Times New Roman" w:cs="Times New Roman"/>
          <w:sz w:val="28"/>
          <w:szCs w:val="28"/>
          <w:lang w:val="uk-UA"/>
        </w:rPr>
        <w:t>ка дерев означали ліс, гірки-ске</w:t>
      </w:r>
      <w:r w:rsidRPr="0054652B">
        <w:rPr>
          <w:rFonts w:ascii="Times New Roman" w:hAnsi="Times New Roman" w:cs="Times New Roman"/>
          <w:sz w:val="28"/>
          <w:szCs w:val="28"/>
          <w:lang w:val="uk-UA"/>
        </w:rPr>
        <w:t>лясту місцевість, башта-місто . Такі пейзажі можна також побачити на українських іконах.</w:t>
      </w:r>
    </w:p>
    <w:p w:rsidR="00666BF5" w:rsidRPr="00A63AA1" w:rsidRDefault="00666BF5" w:rsidP="00666BF5">
      <w:pPr>
        <w:pStyle w:val="a3"/>
        <w:spacing w:line="240" w:lineRule="auto"/>
        <w:ind w:left="-180"/>
        <w:rPr>
          <w:rFonts w:ascii="Times New Roman" w:hAnsi="Times New Roman" w:cs="Times New Roman"/>
          <w:sz w:val="28"/>
          <w:szCs w:val="28"/>
          <w:lang w:eastAsia="ru-RU"/>
        </w:rPr>
      </w:pPr>
      <w:r w:rsidRPr="00DA2C71">
        <w:rPr>
          <w:rFonts w:ascii="Times New Roman" w:hAnsi="Times New Roman" w:cs="Times New Roman"/>
          <w:sz w:val="28"/>
          <w:szCs w:val="28"/>
          <w:lang w:val="uk-UA"/>
        </w:rPr>
        <w:t>У цей самий час майстри в Західній Європі вже натуралістич</w:t>
      </w:r>
      <w:r w:rsidRPr="00DA2C71">
        <w:rPr>
          <w:rFonts w:ascii="Times New Roman" w:hAnsi="Times New Roman" w:cs="Times New Roman"/>
          <w:sz w:val="28"/>
          <w:szCs w:val="28"/>
          <w:lang w:val="uk-UA"/>
        </w:rPr>
        <w:softHyphen/>
        <w:t>но (</w:t>
      </w:r>
      <w:proofErr w:type="spellStart"/>
      <w:r w:rsidRPr="00DA2C71">
        <w:rPr>
          <w:rFonts w:ascii="Times New Roman" w:hAnsi="Times New Roman" w:cs="Times New Roman"/>
          <w:sz w:val="28"/>
          <w:szCs w:val="28"/>
          <w:lang w:val="uk-UA"/>
        </w:rPr>
        <w:t>схо</w:t>
      </w:r>
      <w:r w:rsidRPr="00A63AA1">
        <w:rPr>
          <w:rFonts w:ascii="Times New Roman" w:hAnsi="Times New Roman" w:cs="Times New Roman"/>
          <w:sz w:val="28"/>
          <w:szCs w:val="28"/>
        </w:rPr>
        <w:t>жими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справжні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нату</w:t>
      </w:r>
      <w:r w:rsidRPr="00A63AA1">
        <w:rPr>
          <w:rFonts w:ascii="Times New Roman" w:hAnsi="Times New Roman" w:cs="Times New Roman"/>
          <w:sz w:val="28"/>
          <w:szCs w:val="28"/>
        </w:rPr>
        <w:softHyphen/>
        <w:t>ральні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зображували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картинах. Потяг до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реальної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картини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властивий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майстрам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епохи</w:t>
      </w:r>
      <w:proofErr w:type="spellEnd"/>
      <w:proofErr w:type="gramStart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3AA1">
        <w:rPr>
          <w:rFonts w:ascii="Times New Roman" w:hAnsi="Times New Roman" w:cs="Times New Roman"/>
          <w:sz w:val="28"/>
          <w:szCs w:val="28"/>
        </w:rPr>
        <w:t>ідродження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Про</w:t>
      </w:r>
      <w:r w:rsidRPr="00A63AA1">
        <w:rPr>
          <w:rFonts w:ascii="Times New Roman" w:hAnsi="Times New Roman" w:cs="Times New Roman"/>
          <w:sz w:val="28"/>
          <w:szCs w:val="28"/>
        </w:rPr>
        <w:softHyphen/>
        <w:t>те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пейзаж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продовжував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викону</w:t>
      </w:r>
      <w:r w:rsidRPr="00A63AA1">
        <w:rPr>
          <w:rFonts w:ascii="Times New Roman" w:hAnsi="Times New Roman" w:cs="Times New Roman"/>
          <w:sz w:val="28"/>
          <w:szCs w:val="28"/>
        </w:rPr>
        <w:softHyphen/>
        <w:t>вати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тла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в портретах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сюжет</w:t>
      </w:r>
      <w:r>
        <w:rPr>
          <w:rFonts w:ascii="Times New Roman" w:hAnsi="Times New Roman" w:cs="Times New Roman"/>
          <w:sz w:val="28"/>
          <w:szCs w:val="28"/>
        </w:rPr>
        <w:softHyphen/>
        <w:t>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композиціях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A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6BF5" w:rsidRPr="00A63AA1" w:rsidRDefault="00666BF5" w:rsidP="00666BF5">
      <w:pPr>
        <w:pStyle w:val="a3"/>
        <w:spacing w:line="240" w:lineRule="auto"/>
        <w:ind w:left="-18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Уперше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природа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AA1">
        <w:rPr>
          <w:rFonts w:ascii="Times New Roman" w:hAnsi="Times New Roman" w:cs="Times New Roman"/>
          <w:sz w:val="28"/>
          <w:szCs w:val="28"/>
        </w:rPr>
        <w:t>головною</w:t>
      </w:r>
      <w:proofErr w:type="gramEnd"/>
      <w:r w:rsidRPr="00A63A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дійовою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особою</w:t>
      </w:r>
      <w:r w:rsidRPr="00A63AA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A63AA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кар</w:t>
      </w:r>
      <w:r w:rsidRPr="00A63AA1">
        <w:rPr>
          <w:rFonts w:ascii="Times New Roman" w:hAnsi="Times New Roman" w:cs="Times New Roman"/>
          <w:sz w:val="28"/>
          <w:szCs w:val="28"/>
        </w:rPr>
        <w:softHyphen/>
        <w:t>тині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триста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тому.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тогочасні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художники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при</w:t>
      </w:r>
      <w:r w:rsidRPr="00A63AA1">
        <w:rPr>
          <w:rFonts w:ascii="Times New Roman" w:hAnsi="Times New Roman" w:cs="Times New Roman"/>
          <w:sz w:val="28"/>
          <w:szCs w:val="28"/>
        </w:rPr>
        <w:softHyphen/>
        <w:t>крашали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A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3AA1">
        <w:rPr>
          <w:rFonts w:ascii="Times New Roman" w:hAnsi="Times New Roman" w:cs="Times New Roman"/>
          <w:sz w:val="28"/>
          <w:szCs w:val="28"/>
        </w:rPr>
        <w:t>ідправляли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природу,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намагалися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намалювати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кра</w:t>
      </w:r>
      <w:r w:rsidRPr="00A63AA1">
        <w:rPr>
          <w:rFonts w:ascii="Times New Roman" w:hAnsi="Times New Roman" w:cs="Times New Roman"/>
          <w:sz w:val="28"/>
          <w:szCs w:val="28"/>
        </w:rPr>
        <w:softHyphen/>
        <w:t>сивішою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бачили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в XIX ст. </w:t>
      </w:r>
      <w:r w:rsidRPr="00A63AA1">
        <w:rPr>
          <w:rFonts w:ascii="Times New Roman" w:hAnsi="Times New Roman" w:cs="Times New Roman"/>
          <w:sz w:val="28"/>
          <w:szCs w:val="28"/>
        </w:rPr>
        <w:lastRenderedPageBreak/>
        <w:t xml:space="preserve">художники почали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зо</w:t>
      </w:r>
      <w:r w:rsidRPr="00A63AA1">
        <w:rPr>
          <w:rFonts w:ascii="Times New Roman" w:hAnsi="Times New Roman" w:cs="Times New Roman"/>
          <w:sz w:val="28"/>
          <w:szCs w:val="28"/>
        </w:rPr>
        <w:softHyphen/>
        <w:t>бражувати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навколишню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природу такою,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вона</w:t>
      </w:r>
      <w:proofErr w:type="gramStart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яко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AA1">
        <w:rPr>
          <w:rFonts w:ascii="Times New Roman" w:hAnsi="Times New Roman" w:cs="Times New Roman"/>
          <w:sz w:val="28"/>
          <w:szCs w:val="28"/>
        </w:rPr>
        <w:t>.</w:t>
      </w:r>
    </w:p>
    <w:p w:rsidR="00666BF5" w:rsidRPr="00A63AA1" w:rsidRDefault="00666BF5" w:rsidP="00666BF5">
      <w:pPr>
        <w:pStyle w:val="a3"/>
        <w:spacing w:line="240" w:lineRule="auto"/>
        <w:ind w:left="-18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Французькі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живописці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почали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малювати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природу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натури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відкритому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пові</w:t>
      </w:r>
      <w:proofErr w:type="gramStart"/>
      <w:r w:rsidRPr="00A63AA1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A63A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- на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пленері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>.</w:t>
      </w:r>
    </w:p>
    <w:p w:rsidR="00666BF5" w:rsidRPr="00A63AA1" w:rsidRDefault="00666BF5" w:rsidP="00666BF5">
      <w:pPr>
        <w:pStyle w:val="a3"/>
        <w:spacing w:line="240" w:lineRule="auto"/>
        <w:ind w:left="-18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A63AA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AA1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A63AA1">
        <w:rPr>
          <w:rFonts w:ascii="Times New Roman" w:hAnsi="Times New Roman" w:cs="Times New Roman"/>
          <w:sz w:val="28"/>
          <w:szCs w:val="28"/>
        </w:rPr>
        <w:t xml:space="preserve"> час пейзаж часто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вико</w:t>
      </w:r>
      <w:r w:rsidRPr="00A63AA1">
        <w:rPr>
          <w:rFonts w:ascii="Times New Roman" w:hAnsi="Times New Roman" w:cs="Times New Roman"/>
          <w:sz w:val="28"/>
          <w:szCs w:val="28"/>
        </w:rPr>
        <w:softHyphen/>
        <w:t>ристовують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думок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настроїв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художника.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Утім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реалістичні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краєвиди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цінуються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глядачами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>.</w:t>
      </w:r>
    </w:p>
    <w:p w:rsidR="00666BF5" w:rsidRPr="00DA2C71" w:rsidRDefault="00666BF5" w:rsidP="00666BF5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AA1">
        <w:rPr>
          <w:rFonts w:ascii="Times New Roman" w:hAnsi="Times New Roman" w:cs="Times New Roman"/>
          <w:sz w:val="28"/>
          <w:szCs w:val="28"/>
        </w:rPr>
        <w:t>пейзажного</w:t>
      </w:r>
      <w:proofErr w:type="gram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живопису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пов’язаний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робо</w:t>
      </w:r>
      <w:r w:rsidRPr="00A63AA1">
        <w:rPr>
          <w:rFonts w:ascii="Times New Roman" w:hAnsi="Times New Roman" w:cs="Times New Roman"/>
          <w:sz w:val="28"/>
          <w:szCs w:val="28"/>
        </w:rPr>
        <w:softHyphen/>
        <w:t xml:space="preserve">тами Т.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Мальовнича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Pr="00A63A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Розквіт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жанру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припадає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XIX ст. Красу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відтворили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полотнах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Pr="00A63AA1">
        <w:rPr>
          <w:rFonts w:ascii="Times New Roman" w:hAnsi="Times New Roman" w:cs="Times New Roman"/>
          <w:sz w:val="28"/>
          <w:szCs w:val="28"/>
        </w:rPr>
        <w:t>Васильківський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, П. Левченко.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Найкращі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реалістичного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пейзажного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про</w:t>
      </w:r>
      <w:r w:rsidRPr="00A63AA1">
        <w:rPr>
          <w:rFonts w:ascii="Times New Roman" w:hAnsi="Times New Roman" w:cs="Times New Roman"/>
          <w:sz w:val="28"/>
          <w:szCs w:val="28"/>
        </w:rPr>
        <w:softHyphen/>
        <w:t>довжили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майстри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Шишко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</w:t>
      </w:r>
      <w:r w:rsidRPr="00A63AA1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Бокшай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A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>.</w:t>
      </w:r>
    </w:p>
    <w:p w:rsidR="00666BF5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2. Сприйняття мистецтва.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Метод «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фасилітативна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дискусія»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Аналіз картини  </w:t>
      </w:r>
      <w:proofErr w:type="spellStart"/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Констянтина</w:t>
      </w:r>
      <w:proofErr w:type="spellEnd"/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Маковського</w:t>
      </w:r>
      <w:proofErr w:type="spellEnd"/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«Діти, що тікають від грози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. (2 хв.)</w:t>
      </w:r>
    </w:p>
    <w:p w:rsidR="00666BF5" w:rsidRPr="00A63AA1" w:rsidRDefault="00666BF5" w:rsidP="00666BF5">
      <w:pPr>
        <w:tabs>
          <w:tab w:val="left" w:pos="1684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- Що відбувається на картині?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- Що можна сказати відносно місця, де це відбувається?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- Коли це відбувається?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- Що здається близьким, а що далеким?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- Що робить художник, щоб показати предмети близькими чи далекими?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Де знаход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ився автор під час написання картини? 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- Про що б ви хотіли запитати у автора картини?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- Яку назву ви б дали даній картині?</w:t>
      </w:r>
    </w:p>
    <w:p w:rsidR="00666BF5" w:rsidRPr="002A27CA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3.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Слово вчителя. </w:t>
      </w:r>
      <w:r w:rsidRPr="002A27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 помилувалися картиною </w:t>
      </w:r>
      <w:proofErr w:type="spellStart"/>
      <w:r w:rsidRPr="002A27CA">
        <w:rPr>
          <w:rFonts w:ascii="Times New Roman" w:eastAsia="Calibri" w:hAnsi="Times New Roman" w:cs="Times New Roman"/>
          <w:sz w:val="28"/>
          <w:szCs w:val="28"/>
          <w:lang w:val="uk-UA"/>
        </w:rPr>
        <w:t>Мако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яка є твором мистецтва, ніби згадали літо. Але зараз зима.</w:t>
      </w:r>
      <w:r w:rsidRPr="002A27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 як ви думаєте, чи може фотографія так майстерно передати зимові краєвиди нашого міста.(перегляд демонстраційного матеріалу: фотографії краєвидів рідного міста, дитячі пейзажі виконані, в техніці живопису. (1 хв.)(на дошці)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2A27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4. Аналіз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схеми </w:t>
      </w:r>
      <w:r w:rsidRPr="002A27C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лінійної побудови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зимово</w:t>
      </w:r>
      <w:r w:rsidRPr="002A27C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го </w:t>
      </w:r>
      <w:proofErr w:type="spellStart"/>
      <w:r w:rsidRPr="002A27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пе</w:t>
      </w:r>
      <w:r>
        <w:rPr>
          <w:rFonts w:ascii="Times New Roman" w:eastAsia="Calibri" w:hAnsi="Times New Roman" w:cs="Times New Roman"/>
          <w:i/>
          <w:sz w:val="28"/>
          <w:szCs w:val="28"/>
        </w:rPr>
        <w:t>йзажу</w:t>
      </w:r>
      <w:proofErr w:type="spellEnd"/>
      <w:r w:rsidRPr="00A63AA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(1 хв.)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(додаток)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Прокоментуйте схеми лінійної побудови живописного пейзажу та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можливе 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виконання його в кольорі. </w:t>
      </w: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(Учні коментують поетапність малювання пейзажу.)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5. </w:t>
      </w:r>
      <w:proofErr w:type="spellStart"/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Фізкультхвилинка</w:t>
      </w:r>
      <w:proofErr w:type="spellEnd"/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:rsidR="00666BF5" w:rsidRPr="00A63AA1" w:rsidRDefault="00666BF5" w:rsidP="00666BF5">
      <w:pPr>
        <w:numPr>
          <w:ilvl w:val="0"/>
          <w:numId w:val="4"/>
        </w:numPr>
        <w:tabs>
          <w:tab w:val="clear" w:pos="1320"/>
          <w:tab w:val="num" w:pos="0"/>
          <w:tab w:val="num" w:pos="3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Практична робота учнів. 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(25 хв.)</w:t>
      </w:r>
    </w:p>
    <w:p w:rsidR="00666BF5" w:rsidRPr="00A63AA1" w:rsidRDefault="00666BF5" w:rsidP="00666BF5">
      <w:pPr>
        <w:numPr>
          <w:ilvl w:val="1"/>
          <w:numId w:val="2"/>
        </w:numPr>
        <w:tabs>
          <w:tab w:val="clear" w:pos="1440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Тренувальні вправи. Виконання вправи одним кольором (тонова розтяжка насичених тонів і відтінків одного кольору.) (4 хв.)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- Перед тим, як приступити до виконання творчого завдання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потрену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ємося у вмінні розтягувати насичений тон і відтінки одного кольору.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Як досягти </w:t>
      </w:r>
      <w:proofErr w:type="spellStart"/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світлоти</w:t>
      </w:r>
      <w:proofErr w:type="spellEnd"/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кольору в акварелі? </w:t>
      </w: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(Додаванням певної кількості води.)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2. Постановка практичного завдання. (1 </w:t>
      </w:r>
      <w:proofErr w:type="spellStart"/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хв</w:t>
      </w:r>
      <w:proofErr w:type="spellEnd"/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)</w:t>
      </w:r>
    </w:p>
    <w:p w:rsidR="00666BF5" w:rsidRPr="00A63AA1" w:rsidRDefault="00666BF5" w:rsidP="00666BF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Зробіть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замальовку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зимового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пейзажу,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застосовуючи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парафінову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AA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63AA1">
        <w:rPr>
          <w:rFonts w:ascii="Times New Roman" w:hAnsi="Times New Roman" w:cs="Times New Roman"/>
          <w:sz w:val="28"/>
          <w:szCs w:val="28"/>
        </w:rPr>
        <w:t>ічку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Збережіть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роботу,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знадобиться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A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3AA1">
        <w:rPr>
          <w:rFonts w:ascii="Times New Roman" w:hAnsi="Times New Roman" w:cs="Times New Roman"/>
          <w:sz w:val="28"/>
          <w:szCs w:val="28"/>
        </w:rPr>
        <w:t>ізніше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оформ</w:t>
      </w:r>
      <w:r>
        <w:rPr>
          <w:rFonts w:ascii="Times New Roman" w:hAnsi="Times New Roman" w:cs="Times New Roman"/>
          <w:sz w:val="28"/>
          <w:szCs w:val="28"/>
        </w:rPr>
        <w:softHyphen/>
        <w:t>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різдвяної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композиції</w:t>
      </w:r>
      <w:r w:rsidRPr="00A63AA1">
        <w:rPr>
          <w:rFonts w:ascii="Times New Roman" w:hAnsi="Times New Roman" w:cs="Times New Roman"/>
          <w:sz w:val="28"/>
          <w:szCs w:val="28"/>
        </w:rPr>
        <w:t>.</w:t>
      </w:r>
    </w:p>
    <w:p w:rsidR="00666BF5" w:rsidRPr="00A63AA1" w:rsidRDefault="00666BF5" w:rsidP="00666BF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аркуш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акварельні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фарби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олі</w:t>
      </w:r>
      <w:r w:rsidRPr="00A63AA1">
        <w:rPr>
          <w:rFonts w:ascii="Times New Roman" w:hAnsi="Times New Roman" w:cs="Times New Roman"/>
          <w:sz w:val="28"/>
          <w:szCs w:val="28"/>
        </w:rPr>
        <w:softHyphen/>
        <w:t>вець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гумка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пензлі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парафінова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AA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63AA1">
        <w:rPr>
          <w:rFonts w:ascii="Times New Roman" w:hAnsi="Times New Roman" w:cs="Times New Roman"/>
          <w:sz w:val="28"/>
          <w:szCs w:val="28"/>
        </w:rPr>
        <w:t>ічка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>.</w:t>
      </w:r>
    </w:p>
    <w:p w:rsidR="00666BF5" w:rsidRPr="00A63AA1" w:rsidRDefault="00666BF5" w:rsidP="00666BF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63AA1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олівцем</w:t>
      </w:r>
      <w:r w:rsidRPr="00A63AA1">
        <w:rPr>
          <w:rFonts w:ascii="Times New Roman" w:hAnsi="Times New Roman" w:cs="Times New Roman"/>
          <w:sz w:val="28"/>
          <w:szCs w:val="28"/>
        </w:rPr>
        <w:t>:</w:t>
      </w:r>
    </w:p>
    <w:p w:rsidR="00666BF5" w:rsidRPr="00A63AA1" w:rsidRDefault="00666BF5" w:rsidP="00666BF5">
      <w:pPr>
        <w:tabs>
          <w:tab w:val="left" w:pos="416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63AA1">
        <w:rPr>
          <w:rFonts w:ascii="Times New Roman" w:hAnsi="Times New Roman" w:cs="Times New Roman"/>
          <w:sz w:val="28"/>
          <w:szCs w:val="28"/>
        </w:rPr>
        <w:t>•</w:t>
      </w:r>
      <w:r w:rsidRPr="00A63AA1">
        <w:rPr>
          <w:rFonts w:ascii="Times New Roman" w:hAnsi="Times New Roman" w:cs="Times New Roman"/>
          <w:sz w:val="28"/>
          <w:szCs w:val="28"/>
        </w:rPr>
        <w:tab/>
        <w:t xml:space="preserve">На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аркуші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скомпонуйте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>.</w:t>
      </w:r>
    </w:p>
    <w:p w:rsidR="00666BF5" w:rsidRPr="00A63AA1" w:rsidRDefault="00666BF5" w:rsidP="00666BF5">
      <w:pPr>
        <w:tabs>
          <w:tab w:val="left" w:pos="416"/>
        </w:tabs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  <w:lang w:eastAsia="ru-RU"/>
        </w:rPr>
      </w:pPr>
      <w:r w:rsidRPr="00A63AA1">
        <w:rPr>
          <w:rFonts w:ascii="Times New Roman" w:hAnsi="Times New Roman" w:cs="Times New Roman"/>
          <w:sz w:val="28"/>
          <w:szCs w:val="28"/>
        </w:rPr>
        <w:t>•</w:t>
      </w:r>
      <w:r w:rsidRPr="00A63A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Порівняйте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пропорції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A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3AA1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собою, ши</w:t>
      </w:r>
      <w:r w:rsidRPr="00A63AA1">
        <w:rPr>
          <w:rFonts w:ascii="Times New Roman" w:hAnsi="Times New Roman" w:cs="Times New Roman"/>
          <w:sz w:val="28"/>
          <w:szCs w:val="28"/>
        </w:rPr>
        <w:softHyphen/>
        <w:t xml:space="preserve">рину до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висоти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>.</w:t>
      </w:r>
    </w:p>
    <w:p w:rsidR="00666BF5" w:rsidRPr="00A63AA1" w:rsidRDefault="00666BF5" w:rsidP="00666BF5">
      <w:pPr>
        <w:tabs>
          <w:tab w:val="left" w:pos="1171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Зверніть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на те, яку пору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доби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зображуєте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Pr="00A63AA1">
        <w:rPr>
          <w:rFonts w:ascii="Times New Roman" w:hAnsi="Times New Roman" w:cs="Times New Roman"/>
          <w:sz w:val="28"/>
          <w:szCs w:val="28"/>
        </w:rPr>
        <w:softHyphen/>
        <w:t xml:space="preserve">но </w:t>
      </w:r>
      <w:proofErr w:type="gramStart"/>
      <w:r w:rsidRPr="00A63AA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>.</w:t>
      </w:r>
    </w:p>
    <w:p w:rsidR="00666BF5" w:rsidRPr="00A63AA1" w:rsidRDefault="00666BF5" w:rsidP="00666BF5">
      <w:pPr>
        <w:tabs>
          <w:tab w:val="left" w:pos="1171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колорит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матиме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AA1">
        <w:rPr>
          <w:rFonts w:ascii="Times New Roman" w:hAnsi="Times New Roman" w:cs="Times New Roman"/>
          <w:sz w:val="28"/>
          <w:szCs w:val="28"/>
        </w:rPr>
        <w:t>ваша</w:t>
      </w:r>
      <w:proofErr w:type="gramEnd"/>
      <w:r w:rsidRPr="00A63AA1">
        <w:rPr>
          <w:rFonts w:ascii="Times New Roman" w:hAnsi="Times New Roman" w:cs="Times New Roman"/>
          <w:sz w:val="28"/>
          <w:szCs w:val="28"/>
        </w:rPr>
        <w:t xml:space="preserve"> робота? Як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зобразите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задній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план?</w:t>
      </w:r>
    </w:p>
    <w:p w:rsidR="00666BF5" w:rsidRPr="00A63AA1" w:rsidRDefault="00666BF5" w:rsidP="00666BF5">
      <w:pPr>
        <w:tabs>
          <w:tab w:val="left" w:pos="1171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63AA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палі</w:t>
      </w:r>
      <w:proofErr w:type="gramStart"/>
      <w:r w:rsidRPr="00A63AA1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A63A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випробуйте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колірні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обе</w:t>
      </w:r>
      <w:r w:rsidRPr="00A63AA1">
        <w:rPr>
          <w:rFonts w:ascii="Times New Roman" w:hAnsi="Times New Roman" w:cs="Times New Roman"/>
          <w:sz w:val="28"/>
          <w:szCs w:val="28"/>
        </w:rPr>
        <w:softHyphen/>
        <w:t>ріть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найліпше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вашому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задуму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>.</w:t>
      </w:r>
    </w:p>
    <w:p w:rsidR="00666BF5" w:rsidRPr="00A63AA1" w:rsidRDefault="00666BF5" w:rsidP="00666BF5">
      <w:pPr>
        <w:tabs>
          <w:tab w:val="left" w:pos="1171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загалом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A63AA1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A63AA1">
        <w:rPr>
          <w:rFonts w:ascii="Times New Roman" w:hAnsi="Times New Roman" w:cs="Times New Roman"/>
          <w:sz w:val="28"/>
          <w:szCs w:val="28"/>
        </w:rPr>
        <w:t xml:space="preserve"> роботу,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виправте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помил</w:t>
      </w:r>
      <w:r w:rsidRPr="00A63AA1">
        <w:rPr>
          <w:rFonts w:ascii="Times New Roman" w:hAnsi="Times New Roman" w:cs="Times New Roman"/>
          <w:sz w:val="28"/>
          <w:szCs w:val="28"/>
        </w:rPr>
        <w:softHyphen/>
        <w:t>ки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зробіть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уточнення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акценти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>.</w:t>
      </w:r>
    </w:p>
    <w:p w:rsidR="00666BF5" w:rsidRDefault="00666BF5" w:rsidP="00666BF5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DA2C71">
        <w:rPr>
          <w:rFonts w:ascii="Times New Roman" w:eastAsia="Calibri" w:hAnsi="Times New Roman" w:cs="Times New Roman"/>
          <w:i/>
          <w:sz w:val="28"/>
          <w:szCs w:val="28"/>
          <w:lang w:val="uk-UA"/>
        </w:rPr>
        <w:t>Самостійна робота учнів. Створення замальовки зимового пейзажу(20 хв.)</w:t>
      </w:r>
    </w:p>
    <w:p w:rsidR="00666BF5" w:rsidRPr="00DA2C71" w:rsidRDefault="00666BF5" w:rsidP="00666BF5">
      <w:pPr>
        <w:pStyle w:val="a3"/>
        <w:spacing w:line="240" w:lineRule="auto"/>
        <w:ind w:left="144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Інструктаж перед початком практичної роботи.</w:t>
      </w:r>
    </w:p>
    <w:p w:rsidR="00666BF5" w:rsidRPr="00A63AA1" w:rsidRDefault="00666BF5" w:rsidP="00666BF5">
      <w:pPr>
        <w:pStyle w:val="a3"/>
        <w:spacing w:line="240" w:lineRule="auto"/>
        <w:ind w:left="-180"/>
        <w:rPr>
          <w:rFonts w:ascii="Times New Roman" w:hAnsi="Times New Roman" w:cs="Times New Roman"/>
          <w:sz w:val="28"/>
          <w:szCs w:val="28"/>
          <w:lang w:eastAsia="ru-RU"/>
        </w:rPr>
      </w:pPr>
      <w:r w:rsidRPr="00A63AA1">
        <w:rPr>
          <w:rFonts w:ascii="Times New Roman" w:hAnsi="Times New Roman" w:cs="Times New Roman"/>
          <w:sz w:val="28"/>
          <w:szCs w:val="28"/>
        </w:rPr>
        <w:t>ЕТАПИ РОБОТИ НАД ПЕЙЗАЖЕМ І</w:t>
      </w:r>
      <w:proofErr w:type="gramStart"/>
      <w:r w:rsidRPr="00A63AA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63AA1">
        <w:rPr>
          <w:rFonts w:ascii="Times New Roman" w:hAnsi="Times New Roman" w:cs="Times New Roman"/>
          <w:sz w:val="28"/>
          <w:szCs w:val="28"/>
        </w:rPr>
        <w:t xml:space="preserve"> ЗАСТОСУВАННЯМ ПАРАФІНОВОЇ СВІЧКИ</w:t>
      </w:r>
    </w:p>
    <w:p w:rsidR="00666BF5" w:rsidRPr="00A63AA1" w:rsidRDefault="00666BF5" w:rsidP="00666BF5">
      <w:pPr>
        <w:pStyle w:val="a3"/>
        <w:tabs>
          <w:tab w:val="left" w:pos="658"/>
        </w:tabs>
        <w:spacing w:line="240" w:lineRule="auto"/>
        <w:ind w:left="-18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63AA1">
        <w:rPr>
          <w:rFonts w:ascii="Times New Roman" w:hAnsi="Times New Roman" w:cs="Times New Roman"/>
          <w:sz w:val="28"/>
          <w:szCs w:val="28"/>
        </w:rPr>
        <w:t>.</w:t>
      </w:r>
      <w:r w:rsidRPr="00A63A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Парафіновою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AA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63AA1">
        <w:rPr>
          <w:rFonts w:ascii="Times New Roman" w:hAnsi="Times New Roman" w:cs="Times New Roman"/>
          <w:sz w:val="28"/>
          <w:szCs w:val="28"/>
        </w:rPr>
        <w:t>ічкою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намастіть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папір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намічених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обрисах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у тих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буде «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>».</w:t>
      </w:r>
    </w:p>
    <w:p w:rsidR="00666BF5" w:rsidRPr="00A63AA1" w:rsidRDefault="00666BF5" w:rsidP="00666BF5">
      <w:pPr>
        <w:pStyle w:val="a3"/>
        <w:tabs>
          <w:tab w:val="left" w:pos="658"/>
        </w:tabs>
        <w:spacing w:line="240" w:lineRule="auto"/>
        <w:ind w:left="-18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63AA1">
        <w:rPr>
          <w:rFonts w:ascii="Times New Roman" w:hAnsi="Times New Roman" w:cs="Times New Roman"/>
          <w:sz w:val="28"/>
          <w:szCs w:val="28"/>
        </w:rPr>
        <w:t>.</w:t>
      </w:r>
      <w:r w:rsidRPr="00A63A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Нанесіть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вільні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парафіну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перший шар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фарби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proofErr w:type="gramStart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синьої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>.</w:t>
      </w:r>
    </w:p>
    <w:p w:rsidR="00666BF5" w:rsidRPr="00A63AA1" w:rsidRDefault="00666BF5" w:rsidP="00666BF5">
      <w:pPr>
        <w:pStyle w:val="a3"/>
        <w:tabs>
          <w:tab w:val="left" w:pos="658"/>
        </w:tabs>
        <w:spacing w:line="240" w:lineRule="auto"/>
        <w:ind w:left="-18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63AA1">
        <w:rPr>
          <w:rFonts w:ascii="Times New Roman" w:hAnsi="Times New Roman" w:cs="Times New Roman"/>
          <w:sz w:val="28"/>
          <w:szCs w:val="28"/>
        </w:rPr>
        <w:t>.</w:t>
      </w:r>
      <w:r w:rsidRPr="00A63A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Додаючи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відтінки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затемнюйте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темними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нічне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небо).</w:t>
      </w:r>
    </w:p>
    <w:p w:rsidR="00666BF5" w:rsidRPr="00DA2C71" w:rsidRDefault="00666BF5" w:rsidP="00666BF5">
      <w:pPr>
        <w:pStyle w:val="a3"/>
        <w:tabs>
          <w:tab w:val="left" w:pos="689"/>
        </w:tabs>
        <w:spacing w:line="240" w:lineRule="auto"/>
        <w:ind w:left="-18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63AA1">
        <w:rPr>
          <w:rFonts w:ascii="Times New Roman" w:hAnsi="Times New Roman" w:cs="Times New Roman"/>
          <w:sz w:val="28"/>
          <w:szCs w:val="28"/>
        </w:rPr>
        <w:t>.</w:t>
      </w:r>
      <w:r w:rsidRPr="00A63A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63AA1">
        <w:rPr>
          <w:rFonts w:ascii="Times New Roman" w:hAnsi="Times New Roman" w:cs="Times New Roman"/>
          <w:sz w:val="28"/>
          <w:szCs w:val="28"/>
        </w:rPr>
        <w:t>Деталі</w:t>
      </w:r>
      <w:proofErr w:type="spellEnd"/>
      <w:r w:rsidRPr="00A63AA1">
        <w:rPr>
          <w:rFonts w:ascii="Times New Roman" w:hAnsi="Times New Roman" w:cs="Times New Roman"/>
          <w:sz w:val="28"/>
          <w:szCs w:val="28"/>
        </w:rPr>
        <w:t xml:space="preserve"> прорисуйте фломастером.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* Учні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диференційовано виконують самостійну роботу під музику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Вівальді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«Зима»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666BF5" w:rsidRPr="00A63AA1" w:rsidRDefault="00666BF5" w:rsidP="00666BF5">
      <w:pPr>
        <w:numPr>
          <w:ilvl w:val="0"/>
          <w:numId w:val="4"/>
        </w:numPr>
        <w:tabs>
          <w:tab w:val="clear" w:pos="1320"/>
          <w:tab w:val="num" w:pos="0"/>
          <w:tab w:val="num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A63AA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Підсумок уроку. 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(5 </w:t>
      </w:r>
      <w:proofErr w:type="spellStart"/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хв</w:t>
      </w:r>
      <w:proofErr w:type="spellEnd"/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1. Виставка завершених творчих робіт. (1 хв.)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lastRenderedPageBreak/>
        <w:t xml:space="preserve">2. Оцінювання учнівських робіт. (2 хв.) 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Що надихнуло вас на створення саме такого пейзажу і на використання саме такої кольорової гами? </w:t>
      </w: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(Учні висловлюють свої думки, презентують завершені роботи.)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3.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Рефлексія</w:t>
      </w: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(2 хв.)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- Отже, які терміни ми використовували сьогодні на уроці?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- Чи виправдалися ваші очікування, які ви визначили на початку уроку?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- Пропоную вам висловити свої думки щодо сьогоднішнього уроку: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Я знаю, що...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Я вмію...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Мій настрій...  тому що...</w:t>
      </w:r>
    </w:p>
    <w:p w:rsidR="00666BF5" w:rsidRPr="00A63AA1" w:rsidRDefault="00666BF5" w:rsidP="00666B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Тему «Пейзаж –  жанр живопису » необхідно вивчати для того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щоб...</w:t>
      </w:r>
    </w:p>
    <w:p w:rsidR="00666BF5" w:rsidRPr="00A63AA1" w:rsidRDefault="00666BF5" w:rsidP="00666BF5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A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4. Домашнє завдання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 Підготувати повідомлення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художників-пейзажистів Куїнджі, Айвазовського та Шевченка.</w:t>
      </w:r>
    </w:p>
    <w:p w:rsidR="00666BF5" w:rsidRDefault="00666BF5" w:rsidP="00666BF5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Принести а</w:t>
      </w:r>
      <w:r w:rsidRPr="00A63AA1">
        <w:rPr>
          <w:rFonts w:ascii="Times New Roman" w:eastAsia="Calibri" w:hAnsi="Times New Roman" w:cs="Times New Roman"/>
          <w:sz w:val="28"/>
          <w:szCs w:val="28"/>
          <w:lang w:val="uk-UA"/>
        </w:rPr>
        <w:t>льбом, акварельні фарби, пензлі.</w:t>
      </w:r>
    </w:p>
    <w:p w:rsidR="00E97206" w:rsidRPr="00666BF5" w:rsidRDefault="00E97206">
      <w:pPr>
        <w:rPr>
          <w:lang w:val="uk-UA"/>
        </w:rPr>
      </w:pPr>
    </w:p>
    <w:sectPr w:rsidR="00E97206" w:rsidRPr="00666BF5" w:rsidSect="00666BF5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CB5"/>
    <w:multiLevelType w:val="hybridMultilevel"/>
    <w:tmpl w:val="6164D8D2"/>
    <w:lvl w:ilvl="0" w:tplc="BB6210C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E660D"/>
    <w:multiLevelType w:val="hybridMultilevel"/>
    <w:tmpl w:val="08642010"/>
    <w:lvl w:ilvl="0" w:tplc="F61078C8">
      <w:start w:val="4"/>
      <w:numFmt w:val="upperRoman"/>
      <w:lvlText w:val="%1."/>
      <w:lvlJc w:val="left"/>
      <w:pPr>
        <w:tabs>
          <w:tab w:val="num" w:pos="1290"/>
        </w:tabs>
        <w:ind w:left="129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A56700"/>
    <w:multiLevelType w:val="hybridMultilevel"/>
    <w:tmpl w:val="45CE6294"/>
    <w:lvl w:ilvl="0" w:tplc="9326A45E">
      <w:start w:val="5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A850FC"/>
    <w:multiLevelType w:val="hybridMultilevel"/>
    <w:tmpl w:val="8B8C1C64"/>
    <w:lvl w:ilvl="0" w:tplc="87F688B8">
      <w:start w:val="2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BF5"/>
    <w:rsid w:val="00666BF5"/>
    <w:rsid w:val="00E9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1533</Words>
  <Characters>8740</Characters>
  <Application>Microsoft Office Word</Application>
  <DocSecurity>0</DocSecurity>
  <Lines>72</Lines>
  <Paragraphs>20</Paragraphs>
  <ScaleCrop>false</ScaleCrop>
  <Company>RePack by SPecialiST</Company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2014-11-28T21:29:00Z</dcterms:created>
  <dcterms:modified xsi:type="dcterms:W3CDTF">2014-11-28T21:30:00Z</dcterms:modified>
</cp:coreProperties>
</file>